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2F71" w14:textId="77777777" w:rsidR="00517A2D" w:rsidRDefault="00FF15AF" w:rsidP="00DE5365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color w:val="22232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9DB82CF" wp14:editId="1535FE97">
            <wp:extent cx="5890718" cy="1056640"/>
            <wp:effectExtent l="0" t="0" r="0" b="0"/>
            <wp:docPr id="2" name="Picture 2" descr="Resultado de imagen para what percentage of pastors are bi voc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what percentage of pastors are bi voc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64" cy="106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EEA0" w14:textId="77777777" w:rsidR="00517A2D" w:rsidRDefault="00517A2D" w:rsidP="001029EF">
      <w:pPr>
        <w:autoSpaceDE w:val="0"/>
        <w:autoSpaceDN w:val="0"/>
        <w:adjustRightInd w:val="0"/>
        <w:spacing w:after="0" w:line="240" w:lineRule="auto"/>
        <w:rPr>
          <w:rFonts w:cs="Segoe UI"/>
          <w:color w:val="222325"/>
          <w:sz w:val="24"/>
          <w:szCs w:val="24"/>
          <w:shd w:val="clear" w:color="auto" w:fill="FFFFFF"/>
        </w:rPr>
      </w:pPr>
    </w:p>
    <w:p w14:paraId="5E6E2B2B" w14:textId="77777777" w:rsidR="00C81B76" w:rsidRDefault="00C81B76" w:rsidP="001029EF">
      <w:pPr>
        <w:autoSpaceDE w:val="0"/>
        <w:autoSpaceDN w:val="0"/>
        <w:adjustRightInd w:val="0"/>
        <w:spacing w:after="0" w:line="240" w:lineRule="auto"/>
        <w:rPr>
          <w:rFonts w:cs="Segoe UI"/>
          <w:color w:val="222325"/>
          <w:sz w:val="24"/>
          <w:szCs w:val="24"/>
          <w:shd w:val="clear" w:color="auto" w:fill="FFFFFF"/>
        </w:rPr>
      </w:pPr>
      <w:r>
        <w:rPr>
          <w:rFonts w:cs="Segoe UI"/>
          <w:color w:val="222325"/>
          <w:sz w:val="24"/>
          <w:szCs w:val="24"/>
          <w:shd w:val="clear" w:color="auto" w:fill="FFFFFF"/>
        </w:rPr>
        <w:t xml:space="preserve">The reality for pastors around the 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world </w:t>
      </w:r>
      <w:r>
        <w:rPr>
          <w:rFonts w:cs="Segoe UI"/>
          <w:color w:val="222325"/>
          <w:sz w:val="24"/>
          <w:szCs w:val="24"/>
          <w:shd w:val="clear" w:color="auto" w:fill="FFFFFF"/>
        </w:rPr>
        <w:t xml:space="preserve">today is one 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>where</w:t>
      </w:r>
      <w:r>
        <w:rPr>
          <w:rFonts w:cs="Segoe UI"/>
          <w:color w:val="222325"/>
          <w:sz w:val="24"/>
          <w:szCs w:val="24"/>
          <w:shd w:val="clear" w:color="auto" w:fill="FFFFFF"/>
        </w:rPr>
        <w:t>in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 </w:t>
      </w:r>
      <w:r w:rsidR="00D23FB9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bi-vocational </w:t>
      </w:r>
      <w:r>
        <w:rPr>
          <w:rFonts w:cs="Segoe UI"/>
          <w:color w:val="222325"/>
          <w:sz w:val="24"/>
          <w:szCs w:val="24"/>
          <w:shd w:val="clear" w:color="auto" w:fill="FFFFFF"/>
        </w:rPr>
        <w:t xml:space="preserve">pastoring is 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>the norm. This is not right or wrong</w:t>
      </w:r>
      <w:r w:rsidR="00273FCB">
        <w:rPr>
          <w:rFonts w:cs="Segoe UI"/>
          <w:color w:val="222325"/>
          <w:sz w:val="24"/>
          <w:szCs w:val="24"/>
          <w:shd w:val="clear" w:color="auto" w:fill="FFFFFF"/>
        </w:rPr>
        <w:t>;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 </w:t>
      </w:r>
      <w:r w:rsidR="00D23FB9" w:rsidRPr="00747E1F">
        <w:rPr>
          <w:rFonts w:cs="Segoe UI"/>
          <w:color w:val="222325"/>
          <w:sz w:val="24"/>
          <w:szCs w:val="24"/>
          <w:shd w:val="clear" w:color="auto" w:fill="FFFFFF"/>
        </w:rPr>
        <w:t>it</w:t>
      </w:r>
      <w:r w:rsidR="001C3042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 is just the reality.</w:t>
      </w:r>
      <w:r w:rsidR="001029EF" w:rsidRPr="001029EF">
        <w:rPr>
          <w:rFonts w:cs="Segoe UI"/>
          <w:color w:val="222325"/>
          <w:sz w:val="24"/>
          <w:szCs w:val="24"/>
          <w:shd w:val="clear" w:color="auto" w:fill="FFFFFF"/>
        </w:rPr>
        <w:t xml:space="preserve"> </w:t>
      </w:r>
      <w:r w:rsidR="001029EF">
        <w:rPr>
          <w:rFonts w:cs="Segoe UI"/>
          <w:color w:val="222325"/>
          <w:sz w:val="24"/>
          <w:szCs w:val="24"/>
          <w:shd w:val="clear" w:color="auto" w:fill="FFFFFF"/>
        </w:rPr>
        <w:t xml:space="preserve"> There are many </w:t>
      </w:r>
      <w:r w:rsidR="001029EF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difficulties </w:t>
      </w:r>
      <w:r w:rsidR="001029EF">
        <w:rPr>
          <w:rFonts w:cs="Segoe UI"/>
          <w:color w:val="222325"/>
          <w:sz w:val="24"/>
          <w:szCs w:val="24"/>
          <w:shd w:val="clear" w:color="auto" w:fill="FFFFFF"/>
        </w:rPr>
        <w:t xml:space="preserve">faced by </w:t>
      </w:r>
      <w:r w:rsidR="001029EF" w:rsidRPr="00747E1F">
        <w:rPr>
          <w:rFonts w:cs="Segoe UI"/>
          <w:color w:val="222325"/>
          <w:sz w:val="24"/>
          <w:szCs w:val="24"/>
          <w:shd w:val="clear" w:color="auto" w:fill="FFFFFF"/>
        </w:rPr>
        <w:t>bi-vocational pastors</w:t>
      </w:r>
      <w:r w:rsidR="00273FCB">
        <w:rPr>
          <w:rFonts w:cs="Segoe UI"/>
          <w:color w:val="222325"/>
          <w:sz w:val="24"/>
          <w:szCs w:val="24"/>
          <w:shd w:val="clear" w:color="auto" w:fill="FFFFFF"/>
        </w:rPr>
        <w:t xml:space="preserve"> </w:t>
      </w:r>
      <w:r w:rsidR="001029EF">
        <w:rPr>
          <w:rFonts w:cs="Segoe UI"/>
          <w:color w:val="222325"/>
          <w:sz w:val="24"/>
          <w:szCs w:val="24"/>
          <w:shd w:val="clear" w:color="auto" w:fill="FFFFFF"/>
        </w:rPr>
        <w:t xml:space="preserve">and </w:t>
      </w:r>
      <w:r w:rsidR="00273FCB">
        <w:rPr>
          <w:rFonts w:cs="Segoe UI"/>
          <w:color w:val="222325"/>
          <w:sz w:val="24"/>
          <w:szCs w:val="24"/>
          <w:shd w:val="clear" w:color="auto" w:fill="FFFFFF"/>
        </w:rPr>
        <w:t xml:space="preserve">the </w:t>
      </w:r>
      <w:r w:rsidR="001029EF" w:rsidRPr="00747E1F">
        <w:rPr>
          <w:rFonts w:cs="Segoe UI"/>
          <w:color w:val="222325"/>
          <w:sz w:val="24"/>
          <w:szCs w:val="24"/>
          <w:shd w:val="clear" w:color="auto" w:fill="FFFFFF"/>
        </w:rPr>
        <w:t>emerging church leader</w:t>
      </w:r>
      <w:r w:rsidR="00273FCB">
        <w:rPr>
          <w:rFonts w:cs="Segoe UI"/>
          <w:color w:val="222325"/>
          <w:sz w:val="24"/>
          <w:szCs w:val="24"/>
          <w:shd w:val="clear" w:color="auto" w:fill="FFFFFF"/>
        </w:rPr>
        <w:t xml:space="preserve">:  </w:t>
      </w:r>
    </w:p>
    <w:p w14:paraId="437AEF8E" w14:textId="77777777" w:rsidR="00C81B76" w:rsidRDefault="00273FCB" w:rsidP="00C81B76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222325"/>
          <w:sz w:val="24"/>
          <w:szCs w:val="24"/>
          <w:shd w:val="clear" w:color="auto" w:fill="FFFFFF"/>
        </w:rPr>
      </w:pPr>
      <w:r>
        <w:rPr>
          <w:rFonts w:cs="Segoe UI"/>
          <w:color w:val="222325"/>
          <w:sz w:val="24"/>
          <w:szCs w:val="24"/>
          <w:shd w:val="clear" w:color="auto" w:fill="FFFFFF"/>
        </w:rPr>
        <w:t>1) t</w:t>
      </w:r>
      <w:r w:rsidR="001F347E">
        <w:rPr>
          <w:rFonts w:cs="Segoe UI"/>
          <w:color w:val="222325"/>
          <w:sz w:val="24"/>
          <w:szCs w:val="24"/>
          <w:shd w:val="clear" w:color="auto" w:fill="FFFFFF"/>
        </w:rPr>
        <w:t>ime management</w:t>
      </w:r>
      <w:r w:rsidR="009F1A2F">
        <w:rPr>
          <w:rFonts w:cs="Segoe UI"/>
          <w:color w:val="222325"/>
          <w:sz w:val="24"/>
          <w:szCs w:val="24"/>
          <w:shd w:val="clear" w:color="auto" w:fill="FFFFFF"/>
        </w:rPr>
        <w:t xml:space="preserve">—in that </w:t>
      </w:r>
      <w:r w:rsidR="001F347E">
        <w:rPr>
          <w:rFonts w:cs="Segoe UI"/>
          <w:color w:val="222325"/>
          <w:sz w:val="24"/>
          <w:szCs w:val="24"/>
          <w:shd w:val="clear" w:color="auto" w:fill="FFFFFF"/>
        </w:rPr>
        <w:t>they often have two fu</w:t>
      </w:r>
      <w:r w:rsidR="002611E3">
        <w:rPr>
          <w:rFonts w:cs="Segoe UI"/>
          <w:color w:val="222325"/>
          <w:sz w:val="24"/>
          <w:szCs w:val="24"/>
          <w:shd w:val="clear" w:color="auto" w:fill="FFFFFF"/>
        </w:rPr>
        <w:t>ll time jobs</w:t>
      </w:r>
    </w:p>
    <w:p w14:paraId="5E44F9BE" w14:textId="77777777" w:rsidR="00C81B76" w:rsidRDefault="00273FCB" w:rsidP="00C81B76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222325"/>
          <w:sz w:val="24"/>
          <w:szCs w:val="24"/>
          <w:shd w:val="clear" w:color="auto" w:fill="FFFFFF"/>
        </w:rPr>
      </w:pPr>
      <w:r>
        <w:rPr>
          <w:rFonts w:cs="Segoe UI"/>
          <w:color w:val="222325"/>
          <w:sz w:val="24"/>
          <w:szCs w:val="24"/>
          <w:shd w:val="clear" w:color="auto" w:fill="FFFFFF"/>
        </w:rPr>
        <w:t>2)</w:t>
      </w:r>
      <w:r w:rsidR="002611E3">
        <w:rPr>
          <w:rFonts w:cs="Segoe UI"/>
          <w:color w:val="222325"/>
          <w:sz w:val="24"/>
          <w:szCs w:val="24"/>
          <w:shd w:val="clear" w:color="auto" w:fill="FFFFFF"/>
        </w:rPr>
        <w:t xml:space="preserve"> </w:t>
      </w:r>
      <w:r w:rsidR="001029EF">
        <w:rPr>
          <w:rFonts w:cs="Segoe UI"/>
          <w:color w:val="222325"/>
          <w:sz w:val="24"/>
          <w:szCs w:val="24"/>
          <w:shd w:val="clear" w:color="auto" w:fill="FFFFFF"/>
        </w:rPr>
        <w:t>isolationism from other ministers</w:t>
      </w:r>
    </w:p>
    <w:p w14:paraId="172DE217" w14:textId="77777777" w:rsidR="00C81B76" w:rsidRDefault="00273FCB" w:rsidP="00C81B76">
      <w:pPr>
        <w:autoSpaceDE w:val="0"/>
        <w:autoSpaceDN w:val="0"/>
        <w:adjustRightInd w:val="0"/>
        <w:spacing w:after="0" w:line="240" w:lineRule="auto"/>
        <w:ind w:firstLine="720"/>
        <w:rPr>
          <w:rFonts w:cs="Segoe UI"/>
          <w:color w:val="222325"/>
          <w:sz w:val="24"/>
          <w:szCs w:val="24"/>
          <w:shd w:val="clear" w:color="auto" w:fill="FFFFFF"/>
        </w:rPr>
      </w:pPr>
      <w:r>
        <w:rPr>
          <w:rFonts w:cs="Segoe UI"/>
          <w:color w:val="222325"/>
          <w:sz w:val="24"/>
          <w:szCs w:val="24"/>
          <w:shd w:val="clear" w:color="auto" w:fill="FFFFFF"/>
        </w:rPr>
        <w:t xml:space="preserve">3) finding </w:t>
      </w:r>
      <w:r w:rsidR="001029EF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the </w:t>
      </w:r>
      <w:bookmarkStart w:id="0" w:name="_GoBack"/>
      <w:bookmarkEnd w:id="0"/>
      <w:r w:rsidR="001029EF" w:rsidRPr="00747E1F">
        <w:rPr>
          <w:rFonts w:cs="Segoe UI"/>
          <w:color w:val="222325"/>
          <w:sz w:val="24"/>
          <w:szCs w:val="24"/>
          <w:shd w:val="clear" w:color="auto" w:fill="FFFFFF"/>
        </w:rPr>
        <w:t>means to study and grow in a formal environ</w:t>
      </w:r>
      <w:r w:rsidR="00C81B76">
        <w:rPr>
          <w:rFonts w:cs="Segoe UI"/>
          <w:color w:val="222325"/>
          <w:sz w:val="24"/>
          <w:szCs w:val="24"/>
          <w:shd w:val="clear" w:color="auto" w:fill="FFFFFF"/>
        </w:rPr>
        <w:t>ment</w:t>
      </w:r>
    </w:p>
    <w:p w14:paraId="56474DB1" w14:textId="77777777" w:rsidR="00C81B76" w:rsidRDefault="00C81B76" w:rsidP="00C81B76">
      <w:pPr>
        <w:autoSpaceDE w:val="0"/>
        <w:autoSpaceDN w:val="0"/>
        <w:adjustRightInd w:val="0"/>
        <w:spacing w:after="0" w:line="240" w:lineRule="auto"/>
        <w:rPr>
          <w:rFonts w:cs="Segoe UI"/>
          <w:color w:val="222325"/>
          <w:sz w:val="24"/>
          <w:szCs w:val="24"/>
          <w:shd w:val="clear" w:color="auto" w:fill="FFFFFF"/>
        </w:rPr>
      </w:pPr>
    </w:p>
    <w:p w14:paraId="087C6821" w14:textId="77777777" w:rsidR="003957D1" w:rsidRPr="003957D1" w:rsidRDefault="00273FCB" w:rsidP="00C81B76">
      <w:pPr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Times New Roman"/>
          <w:color w:val="555555"/>
          <w:sz w:val="24"/>
          <w:szCs w:val="24"/>
        </w:rPr>
      </w:pPr>
      <w:r>
        <w:rPr>
          <w:rFonts w:cs="Segoe UI"/>
          <w:color w:val="222325"/>
          <w:sz w:val="24"/>
          <w:szCs w:val="24"/>
          <w:shd w:val="clear" w:color="auto" w:fill="FFFFFF"/>
        </w:rPr>
        <w:t>These issues are</w:t>
      </w:r>
      <w:r w:rsidR="00D23FB9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 very much the reality of those who have been called to lead </w:t>
      </w:r>
      <w:r w:rsidR="00D60610" w:rsidRPr="00747E1F">
        <w:rPr>
          <w:rFonts w:cs="Segoe UI"/>
          <w:color w:val="222325"/>
          <w:sz w:val="24"/>
          <w:szCs w:val="24"/>
          <w:shd w:val="clear" w:color="auto" w:fill="FFFFFF"/>
        </w:rPr>
        <w:t>churches in</w:t>
      </w:r>
      <w:r w:rsidR="00D23FB9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 the greater San Jose metropolitan </w:t>
      </w:r>
      <w:r w:rsidR="001029EF">
        <w:rPr>
          <w:rFonts w:cs="Segoe UI"/>
          <w:color w:val="222325"/>
          <w:sz w:val="24"/>
          <w:szCs w:val="24"/>
          <w:shd w:val="clear" w:color="auto" w:fill="FFFFFF"/>
        </w:rPr>
        <w:t>a</w:t>
      </w:r>
      <w:r w:rsidR="00D23FB9" w:rsidRPr="00747E1F">
        <w:rPr>
          <w:rFonts w:cs="Segoe UI"/>
          <w:color w:val="222325"/>
          <w:sz w:val="24"/>
          <w:szCs w:val="24"/>
          <w:shd w:val="clear" w:color="auto" w:fill="FFFFFF"/>
        </w:rPr>
        <w:t>rea of Costa Rica.</w:t>
      </w:r>
      <w:r w:rsidR="001029EF">
        <w:rPr>
          <w:rFonts w:cs="TimesNewRomanPS-BoldMT"/>
          <w:b/>
          <w:bCs/>
          <w:sz w:val="24"/>
          <w:szCs w:val="24"/>
        </w:rPr>
        <w:t xml:space="preserve"> </w:t>
      </w:r>
      <w:r w:rsidR="001029EF">
        <w:rPr>
          <w:rFonts w:ascii="Lucida Sans" w:eastAsia="Times New Roman" w:hAnsi="Lucida Sans" w:cs="Times New Roman"/>
          <w:color w:val="555555"/>
          <w:sz w:val="24"/>
          <w:szCs w:val="24"/>
        </w:rPr>
        <w:t xml:space="preserve"> </w:t>
      </w:r>
    </w:p>
    <w:p w14:paraId="27B371E3" w14:textId="77777777" w:rsidR="009E3B5C" w:rsidRPr="00747E1F" w:rsidRDefault="009E3B5C" w:rsidP="009E3B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2A24D846" w14:textId="77777777" w:rsidR="00B674B0" w:rsidRDefault="00ED08DE" w:rsidP="009E3B5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W</w:t>
      </w:r>
      <w:r w:rsidR="006D4C8F">
        <w:rPr>
          <w:rFonts w:cs="TimesNewRomanPS-BoldMT"/>
          <w:b/>
          <w:bCs/>
          <w:sz w:val="24"/>
          <w:szCs w:val="24"/>
        </w:rPr>
        <w:t xml:space="preserve">ith </w:t>
      </w:r>
      <w:r>
        <w:rPr>
          <w:rFonts w:cs="TimesNewRomanPS-BoldMT"/>
          <w:b/>
          <w:bCs/>
          <w:sz w:val="24"/>
          <w:szCs w:val="24"/>
        </w:rPr>
        <w:t>our</w:t>
      </w:r>
      <w:r w:rsidR="006D4C8F">
        <w:rPr>
          <w:rFonts w:cs="TimesNewRomanPS-BoldMT"/>
          <w:b/>
          <w:bCs/>
          <w:sz w:val="24"/>
          <w:szCs w:val="24"/>
        </w:rPr>
        <w:t xml:space="preserve"> local church, Iglesia Bautista </w:t>
      </w:r>
      <w:proofErr w:type="spellStart"/>
      <w:r w:rsidR="006D4C8F">
        <w:rPr>
          <w:rFonts w:cs="TimesNewRomanPS-BoldMT"/>
          <w:b/>
          <w:bCs/>
          <w:sz w:val="24"/>
          <w:szCs w:val="24"/>
        </w:rPr>
        <w:t>Impacto</w:t>
      </w:r>
      <w:proofErr w:type="spellEnd"/>
      <w:r w:rsidR="006D4C8F">
        <w:rPr>
          <w:rFonts w:cs="TimesNewRomanPS-BoldMT"/>
          <w:b/>
          <w:bCs/>
          <w:sz w:val="24"/>
          <w:szCs w:val="24"/>
        </w:rPr>
        <w:t xml:space="preserve"> Vida Nueva (Impact New Life Baptist Church), </w:t>
      </w:r>
      <w:r w:rsidR="00362445">
        <w:rPr>
          <w:rFonts w:cs="TimesNewRomanPS-BoldMT"/>
          <w:b/>
          <w:bCs/>
          <w:sz w:val="24"/>
          <w:szCs w:val="24"/>
        </w:rPr>
        <w:t>we are</w:t>
      </w:r>
      <w:r w:rsidR="006D4C8F">
        <w:rPr>
          <w:rFonts w:cs="TimesNewRomanPS-BoldMT"/>
          <w:b/>
          <w:bCs/>
          <w:sz w:val="24"/>
          <w:szCs w:val="24"/>
        </w:rPr>
        <w:t xml:space="preserve"> </w:t>
      </w:r>
      <w:r w:rsidR="00221D8E" w:rsidRPr="00747E1F">
        <w:rPr>
          <w:rFonts w:cs="TimesNewRomanPS-BoldMT"/>
          <w:b/>
          <w:bCs/>
          <w:sz w:val="24"/>
          <w:szCs w:val="24"/>
        </w:rPr>
        <w:t xml:space="preserve">partnering with </w:t>
      </w:r>
      <w:proofErr w:type="spellStart"/>
      <w:r w:rsidR="009E3B5C" w:rsidRPr="006D4C8F">
        <w:rPr>
          <w:rFonts w:cs="TimesNewRomanPSMT"/>
          <w:b/>
          <w:sz w:val="24"/>
          <w:szCs w:val="24"/>
        </w:rPr>
        <w:t>Institutos</w:t>
      </w:r>
      <w:proofErr w:type="spellEnd"/>
      <w:r w:rsidR="009E3B5C" w:rsidRPr="006D4C8F">
        <w:rPr>
          <w:rFonts w:cs="TimesNewRomanPSMT"/>
          <w:b/>
          <w:sz w:val="24"/>
          <w:szCs w:val="24"/>
        </w:rPr>
        <w:t xml:space="preserve"> </w:t>
      </w:r>
      <w:proofErr w:type="spellStart"/>
      <w:r w:rsidR="009E3B5C" w:rsidRPr="006D4C8F">
        <w:rPr>
          <w:rFonts w:cs="TimesNewRomanPSMT"/>
          <w:b/>
          <w:sz w:val="24"/>
          <w:szCs w:val="24"/>
        </w:rPr>
        <w:t>Bíblicos</w:t>
      </w:r>
      <w:proofErr w:type="spellEnd"/>
      <w:r w:rsidR="009E3B5C" w:rsidRPr="006D4C8F">
        <w:rPr>
          <w:rFonts w:cs="TimesNewRomanPSMT"/>
          <w:b/>
          <w:sz w:val="24"/>
          <w:szCs w:val="24"/>
        </w:rPr>
        <w:t xml:space="preserve"> de América Central</w:t>
      </w:r>
      <w:r w:rsidR="006D4C8F">
        <w:rPr>
          <w:rFonts w:cs="TimesNewRomanPSMT"/>
          <w:b/>
          <w:sz w:val="24"/>
          <w:szCs w:val="24"/>
        </w:rPr>
        <w:t xml:space="preserve"> (</w:t>
      </w:r>
      <w:r w:rsidR="006D4C8F" w:rsidRPr="006D4C8F">
        <w:rPr>
          <w:rFonts w:cs="TimesNewRomanPSMT"/>
          <w:b/>
          <w:sz w:val="24"/>
          <w:szCs w:val="24"/>
        </w:rPr>
        <w:t xml:space="preserve">IBAC </w:t>
      </w:r>
      <w:r w:rsidR="006D4C8F">
        <w:rPr>
          <w:rFonts w:cs="TimesNewRomanPSMT"/>
          <w:b/>
          <w:sz w:val="24"/>
          <w:szCs w:val="24"/>
        </w:rPr>
        <w:t>/Biblical Institutes of Central America)</w:t>
      </w:r>
      <w:r w:rsidR="00DE5365">
        <w:rPr>
          <w:rFonts w:cs="TimesNewRomanPSMT"/>
          <w:sz w:val="24"/>
          <w:szCs w:val="24"/>
        </w:rPr>
        <w:t xml:space="preserve">. </w:t>
      </w:r>
      <w:r w:rsidR="00DE5365" w:rsidRPr="00747E1F">
        <w:rPr>
          <w:rFonts w:cs="TimesNewRomanPSMT"/>
          <w:sz w:val="24"/>
          <w:szCs w:val="24"/>
        </w:rPr>
        <w:t>IBAC is a ministry established by Dr. Jim Wilson (Th.M.;</w:t>
      </w:r>
      <w:r w:rsidR="00DE5365">
        <w:rPr>
          <w:rFonts w:cs="TimesNewRomanPSMT"/>
          <w:sz w:val="24"/>
          <w:szCs w:val="24"/>
        </w:rPr>
        <w:t xml:space="preserve"> </w:t>
      </w:r>
      <w:proofErr w:type="spellStart"/>
      <w:r w:rsidR="00DE5365" w:rsidRPr="00747E1F">
        <w:rPr>
          <w:rFonts w:cs="TimesNewRomanPSMT"/>
          <w:sz w:val="24"/>
          <w:szCs w:val="24"/>
        </w:rPr>
        <w:t>D</w:t>
      </w:r>
      <w:r w:rsidR="00DE5365">
        <w:rPr>
          <w:rFonts w:cs="TimesNewRomanPSMT"/>
          <w:sz w:val="24"/>
          <w:szCs w:val="24"/>
        </w:rPr>
        <w:t>.</w:t>
      </w:r>
      <w:r w:rsidR="00DE5365" w:rsidRPr="00747E1F">
        <w:rPr>
          <w:rFonts w:cs="TimesNewRomanPSMT"/>
          <w:sz w:val="24"/>
          <w:szCs w:val="24"/>
        </w:rPr>
        <w:t>Min</w:t>
      </w:r>
      <w:proofErr w:type="spellEnd"/>
      <w:r w:rsidR="00DE5365">
        <w:rPr>
          <w:rFonts w:cs="TimesNewRomanPSMT"/>
          <w:sz w:val="24"/>
          <w:szCs w:val="24"/>
        </w:rPr>
        <w:t xml:space="preserve">., Dallas Theological Seminary). </w:t>
      </w:r>
      <w:r w:rsidR="006D4C8F">
        <w:rPr>
          <w:rFonts w:cs="TimesNewRomanPSMT"/>
          <w:b/>
          <w:sz w:val="24"/>
          <w:szCs w:val="24"/>
        </w:rPr>
        <w:t xml:space="preserve"> </w:t>
      </w:r>
      <w:r w:rsidR="00DE5365">
        <w:rPr>
          <w:rFonts w:cs="TimesNewRomanPSMT"/>
          <w:sz w:val="24"/>
          <w:szCs w:val="24"/>
        </w:rPr>
        <w:t>I</w:t>
      </w:r>
      <w:r w:rsidR="00C81B76">
        <w:rPr>
          <w:rFonts w:cs="TimesNewRomanPSMT"/>
          <w:sz w:val="24"/>
          <w:szCs w:val="24"/>
        </w:rPr>
        <w:t xml:space="preserve">n 2018, we </w:t>
      </w:r>
      <w:r w:rsidR="009E3B5C" w:rsidRPr="00747E1F">
        <w:rPr>
          <w:rFonts w:cs="TimesNewRomanPSMT"/>
          <w:sz w:val="24"/>
          <w:szCs w:val="24"/>
        </w:rPr>
        <w:t>would</w:t>
      </w:r>
      <w:r w:rsidR="009C3013">
        <w:rPr>
          <w:rFonts w:cs="TimesNewRomanPSMT"/>
          <w:sz w:val="24"/>
          <w:szCs w:val="24"/>
        </w:rPr>
        <w:t xml:space="preserve"> </w:t>
      </w:r>
      <w:r w:rsidR="009E3B5C" w:rsidRPr="00747E1F">
        <w:rPr>
          <w:rFonts w:cs="TimesNewRomanPSMT"/>
          <w:sz w:val="24"/>
          <w:szCs w:val="24"/>
        </w:rPr>
        <w:t>like to invite you</w:t>
      </w:r>
      <w:r w:rsidR="00221D8E" w:rsidRPr="00747E1F">
        <w:rPr>
          <w:rFonts w:cs="TimesNewRomanPSMT"/>
          <w:sz w:val="24"/>
          <w:szCs w:val="24"/>
        </w:rPr>
        <w:t xml:space="preserve"> into a </w:t>
      </w:r>
      <w:r w:rsidR="009E3B5C" w:rsidRPr="00747E1F">
        <w:rPr>
          <w:rFonts w:cs="TimesNewRomanPSMT"/>
          <w:sz w:val="24"/>
          <w:szCs w:val="24"/>
        </w:rPr>
        <w:t>partnership with the purpose of mobilizing the local church and</w:t>
      </w:r>
      <w:r w:rsidR="009C3013">
        <w:rPr>
          <w:rFonts w:cs="TimesNewRomanPSMT"/>
          <w:sz w:val="24"/>
          <w:szCs w:val="24"/>
        </w:rPr>
        <w:t xml:space="preserve"> </w:t>
      </w:r>
      <w:r w:rsidR="009E3B5C" w:rsidRPr="00747E1F">
        <w:rPr>
          <w:rFonts w:cs="TimesNewRomanPSMT"/>
          <w:sz w:val="24"/>
          <w:szCs w:val="24"/>
        </w:rPr>
        <w:t xml:space="preserve">equipping leaders in </w:t>
      </w:r>
      <w:r w:rsidR="00B674B0" w:rsidRPr="00747E1F">
        <w:rPr>
          <w:rFonts w:cs="Segoe UI"/>
          <w:color w:val="222325"/>
          <w:sz w:val="24"/>
          <w:szCs w:val="24"/>
          <w:shd w:val="clear" w:color="auto" w:fill="FFFFFF"/>
        </w:rPr>
        <w:t>San Jose metropolitan area of Costa Rica.</w:t>
      </w:r>
      <w:r w:rsidR="00221D8E" w:rsidRPr="00747E1F">
        <w:rPr>
          <w:rFonts w:cs="TimesNewRomanPSMT"/>
          <w:sz w:val="24"/>
          <w:szCs w:val="24"/>
        </w:rPr>
        <w:t xml:space="preserve"> </w:t>
      </w:r>
    </w:p>
    <w:p w14:paraId="6289C1DB" w14:textId="77777777" w:rsidR="006D4C8F" w:rsidRPr="00747E1F" w:rsidRDefault="006D4C8F" w:rsidP="009E3B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59DED2E3" w14:textId="77777777" w:rsidR="009E3B5C" w:rsidRPr="00747E1F" w:rsidRDefault="009E3B5C" w:rsidP="009E3B5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747E1F">
        <w:rPr>
          <w:rFonts w:cs="TimesNewRomanPS-BoldMT"/>
          <w:b/>
          <w:bCs/>
          <w:sz w:val="24"/>
          <w:szCs w:val="24"/>
        </w:rPr>
        <w:t>DESCRIPTIVE OVERVIEW OF THE MINISTR</w:t>
      </w:r>
      <w:r w:rsidR="001C3042" w:rsidRPr="00747E1F">
        <w:rPr>
          <w:rFonts w:cs="TimesNewRomanPS-BoldMT"/>
          <w:b/>
          <w:bCs/>
          <w:sz w:val="24"/>
          <w:szCs w:val="24"/>
        </w:rPr>
        <w:t>Y OF IBAC</w:t>
      </w:r>
    </w:p>
    <w:p w14:paraId="544D309F" w14:textId="77777777" w:rsidR="00221D8E" w:rsidRPr="00747E1F" w:rsidRDefault="009E3B5C" w:rsidP="009E3B5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7E1F">
        <w:rPr>
          <w:rFonts w:cs="TimesNewRomanPSMT"/>
          <w:sz w:val="24"/>
          <w:szCs w:val="24"/>
        </w:rPr>
        <w:t>The ministry of IBAC is a</w:t>
      </w:r>
      <w:r w:rsidR="00221D8E" w:rsidRPr="00747E1F">
        <w:rPr>
          <w:rFonts w:cs="TimesNewRomanPSMT"/>
          <w:sz w:val="24"/>
          <w:szCs w:val="24"/>
        </w:rPr>
        <w:t xml:space="preserve">n opportunity </w:t>
      </w:r>
      <w:r w:rsidRPr="00747E1F">
        <w:rPr>
          <w:rFonts w:cs="TimesNewRomanPSMT"/>
          <w:sz w:val="24"/>
          <w:szCs w:val="24"/>
        </w:rPr>
        <w:t>to equip past</w:t>
      </w:r>
      <w:r w:rsidR="009C3013">
        <w:rPr>
          <w:rFonts w:cs="TimesNewRomanPSMT"/>
          <w:sz w:val="24"/>
          <w:szCs w:val="24"/>
        </w:rPr>
        <w:t xml:space="preserve">ors and church leaders in </w:t>
      </w:r>
      <w:r w:rsidR="00747E1F" w:rsidRPr="00747E1F">
        <w:rPr>
          <w:rFonts w:cs="TimesNewRomanPSMT"/>
          <w:sz w:val="24"/>
          <w:szCs w:val="24"/>
        </w:rPr>
        <w:t xml:space="preserve">Central </w:t>
      </w:r>
      <w:r w:rsidRPr="00747E1F">
        <w:rPr>
          <w:rFonts w:cs="TimesNewRomanPSMT"/>
          <w:sz w:val="24"/>
          <w:szCs w:val="24"/>
        </w:rPr>
        <w:t xml:space="preserve">America through a long-term commitment and relationship </w:t>
      </w:r>
      <w:r w:rsidR="00221D8E" w:rsidRPr="00747E1F">
        <w:rPr>
          <w:rFonts w:cs="TimesNewRomanPSMT"/>
          <w:sz w:val="24"/>
          <w:szCs w:val="24"/>
        </w:rPr>
        <w:t xml:space="preserve">and </w:t>
      </w:r>
      <w:r w:rsidRPr="00747E1F">
        <w:rPr>
          <w:rFonts w:cs="TimesNewRomanPSMT"/>
          <w:sz w:val="24"/>
          <w:szCs w:val="24"/>
        </w:rPr>
        <w:t>to provide biblical, theological, and pastoral training</w:t>
      </w:r>
      <w:r w:rsidR="00221D8E" w:rsidRPr="00747E1F">
        <w:rPr>
          <w:rFonts w:cs="TimesNewRomanPSMT"/>
          <w:sz w:val="24"/>
          <w:szCs w:val="24"/>
        </w:rPr>
        <w:t xml:space="preserve"> </w:t>
      </w:r>
      <w:r w:rsidR="009C3013">
        <w:rPr>
          <w:rFonts w:cs="TimesNewRomanPSMT"/>
          <w:sz w:val="24"/>
          <w:szCs w:val="24"/>
        </w:rPr>
        <w:t>to Central</w:t>
      </w:r>
      <w:r w:rsidRPr="00747E1F">
        <w:rPr>
          <w:rFonts w:cs="TimesNewRomanPSMT"/>
          <w:sz w:val="24"/>
          <w:szCs w:val="24"/>
        </w:rPr>
        <w:t xml:space="preserve"> American pastors/leaders who are in desperate need of such tra</w:t>
      </w:r>
      <w:r w:rsidR="00221D8E" w:rsidRPr="00747E1F">
        <w:rPr>
          <w:rFonts w:cs="TimesNewRomanPSMT"/>
          <w:sz w:val="24"/>
          <w:szCs w:val="24"/>
        </w:rPr>
        <w:t xml:space="preserve">ining, but who have little </w:t>
      </w:r>
      <w:r w:rsidRPr="00747E1F">
        <w:rPr>
          <w:rFonts w:cs="TimesNewRomanPSMT"/>
          <w:sz w:val="24"/>
          <w:szCs w:val="24"/>
        </w:rPr>
        <w:t xml:space="preserve">access to </w:t>
      </w:r>
      <w:r w:rsidR="00551F12">
        <w:rPr>
          <w:rFonts w:cs="TimesNewRomanPSMT"/>
          <w:sz w:val="24"/>
          <w:szCs w:val="24"/>
        </w:rPr>
        <w:t>it</w:t>
      </w:r>
      <w:r w:rsidR="00221D8E" w:rsidRPr="00747E1F">
        <w:rPr>
          <w:rFonts w:cs="TimesNewRomanPSMT"/>
          <w:sz w:val="24"/>
          <w:szCs w:val="24"/>
        </w:rPr>
        <w:t>.</w:t>
      </w:r>
    </w:p>
    <w:p w14:paraId="304F1BA7" w14:textId="77777777" w:rsidR="00D23FB9" w:rsidRPr="00747E1F" w:rsidRDefault="00D23FB9" w:rsidP="00D23FB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5E4B1FA" w14:textId="77777777" w:rsidR="00551F12" w:rsidRDefault="009C3013" w:rsidP="00D23FB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Our </w:t>
      </w:r>
      <w:r w:rsidR="00AC1941">
        <w:rPr>
          <w:rFonts w:cs="TimesNewRomanPSMT"/>
          <w:sz w:val="24"/>
          <w:szCs w:val="24"/>
        </w:rPr>
        <w:t>goal for</w:t>
      </w:r>
      <w:r w:rsidR="002611E3">
        <w:rPr>
          <w:rFonts w:cs="TimesNewRomanPSMT"/>
          <w:sz w:val="24"/>
          <w:szCs w:val="24"/>
        </w:rPr>
        <w:t xml:space="preserve"> 2018 </w:t>
      </w:r>
      <w:r>
        <w:rPr>
          <w:rFonts w:cs="TimesNewRomanPSMT"/>
          <w:sz w:val="24"/>
          <w:szCs w:val="24"/>
        </w:rPr>
        <w:t xml:space="preserve">is to involve over 40 </w:t>
      </w:r>
      <w:r w:rsidR="00551F12">
        <w:rPr>
          <w:rFonts w:cs="TimesNewRomanPSMT"/>
          <w:sz w:val="24"/>
          <w:szCs w:val="24"/>
        </w:rPr>
        <w:t>p</w:t>
      </w:r>
      <w:r>
        <w:rPr>
          <w:rFonts w:cs="TimesNewRomanPSMT"/>
          <w:sz w:val="24"/>
          <w:szCs w:val="24"/>
        </w:rPr>
        <w:t>astors and church work</w:t>
      </w:r>
      <w:r w:rsidR="00551F12">
        <w:rPr>
          <w:rFonts w:cs="TimesNewRomanPSMT"/>
          <w:sz w:val="24"/>
          <w:szCs w:val="24"/>
        </w:rPr>
        <w:t>er</w:t>
      </w:r>
      <w:r>
        <w:rPr>
          <w:rFonts w:cs="TimesNewRomanPSMT"/>
          <w:sz w:val="24"/>
          <w:szCs w:val="24"/>
        </w:rPr>
        <w:t>s</w:t>
      </w:r>
      <w:r w:rsidRPr="00747E1F">
        <w:rPr>
          <w:rFonts w:cs="TimesNewRomanPSMT"/>
          <w:sz w:val="24"/>
          <w:szCs w:val="24"/>
        </w:rPr>
        <w:t xml:space="preserve"> </w:t>
      </w:r>
      <w:r w:rsidR="002611E3" w:rsidRPr="00747E1F">
        <w:rPr>
          <w:rFonts w:cs="Segoe UI"/>
          <w:color w:val="222325"/>
          <w:sz w:val="24"/>
          <w:szCs w:val="24"/>
          <w:shd w:val="clear" w:color="auto" w:fill="FFFFFF"/>
        </w:rPr>
        <w:t xml:space="preserve">in the greater San Jose metropolitan </w:t>
      </w:r>
      <w:r w:rsidR="002611E3">
        <w:rPr>
          <w:rFonts w:cs="Segoe UI"/>
          <w:color w:val="222325"/>
          <w:sz w:val="24"/>
          <w:szCs w:val="24"/>
          <w:shd w:val="clear" w:color="auto" w:fill="FFFFFF"/>
        </w:rPr>
        <w:t xml:space="preserve">area of Costa Rica </w:t>
      </w:r>
      <w:r>
        <w:rPr>
          <w:rFonts w:cs="TimesNewRomanPSMT"/>
          <w:sz w:val="24"/>
          <w:szCs w:val="24"/>
        </w:rPr>
        <w:t>t</w:t>
      </w:r>
      <w:r w:rsidR="00D23FB9" w:rsidRPr="00747E1F">
        <w:rPr>
          <w:rFonts w:cs="TimesNewRomanPSMT"/>
          <w:sz w:val="24"/>
          <w:szCs w:val="24"/>
        </w:rPr>
        <w:t xml:space="preserve">hrough IBAC </w:t>
      </w:r>
      <w:r>
        <w:rPr>
          <w:rFonts w:cs="TimesNewRomanPSMT"/>
          <w:sz w:val="24"/>
          <w:szCs w:val="24"/>
        </w:rPr>
        <w:t>training</w:t>
      </w:r>
      <w:r w:rsidR="002611E3">
        <w:rPr>
          <w:rFonts w:cs="TimesNewRomanPSMT"/>
          <w:sz w:val="24"/>
          <w:szCs w:val="24"/>
        </w:rPr>
        <w:t>. W</w:t>
      </w:r>
      <w:r w:rsidR="00D23FB9" w:rsidRPr="00747E1F">
        <w:rPr>
          <w:rFonts w:cs="TimesNewRomanPSMT"/>
          <w:sz w:val="24"/>
          <w:szCs w:val="24"/>
        </w:rPr>
        <w:t xml:space="preserve">e are </w:t>
      </w:r>
      <w:r w:rsidR="00D60610" w:rsidRPr="00747E1F">
        <w:rPr>
          <w:rFonts w:cs="TimesNewRomanPSMT"/>
          <w:sz w:val="24"/>
          <w:szCs w:val="24"/>
        </w:rPr>
        <w:t>planning</w:t>
      </w:r>
      <w:r w:rsidR="00D23FB9" w:rsidRPr="00747E1F">
        <w:rPr>
          <w:rFonts w:cs="TimesNewRomanPSMT"/>
          <w:sz w:val="24"/>
          <w:szCs w:val="24"/>
        </w:rPr>
        <w:t xml:space="preserve"> </w:t>
      </w:r>
      <w:r w:rsidR="00D60610" w:rsidRPr="00747E1F">
        <w:rPr>
          <w:rFonts w:cs="TimesNewRomanPSMT"/>
          <w:sz w:val="24"/>
          <w:szCs w:val="24"/>
        </w:rPr>
        <w:t xml:space="preserve">to offer </w:t>
      </w:r>
      <w:r w:rsidR="00D23FB9" w:rsidRPr="00747E1F">
        <w:rPr>
          <w:rFonts w:cs="TimesNewRomanPSMT"/>
          <w:sz w:val="24"/>
          <w:szCs w:val="24"/>
        </w:rPr>
        <w:t>14 courses</w:t>
      </w:r>
      <w:r w:rsidR="00D60610" w:rsidRPr="00747E1F">
        <w:rPr>
          <w:rFonts w:cs="TimesNewRomanPSMT"/>
          <w:sz w:val="24"/>
          <w:szCs w:val="24"/>
        </w:rPr>
        <w:t xml:space="preserve"> on biblical, theological, and pastoral training. </w:t>
      </w:r>
      <w:r w:rsidR="00D23FB9" w:rsidRPr="00747E1F">
        <w:rPr>
          <w:rFonts w:cs="TimesNewRomanPSMT"/>
          <w:sz w:val="24"/>
          <w:szCs w:val="24"/>
        </w:rPr>
        <w:t xml:space="preserve">Each course </w:t>
      </w:r>
      <w:r w:rsidR="00B674B0" w:rsidRPr="00747E1F">
        <w:rPr>
          <w:rFonts w:cs="TimesNewRomanPSMT"/>
          <w:sz w:val="24"/>
          <w:szCs w:val="24"/>
        </w:rPr>
        <w:t>will be</w:t>
      </w:r>
      <w:r w:rsidR="00D23FB9" w:rsidRPr="00747E1F">
        <w:rPr>
          <w:rFonts w:cs="TimesNewRomanPSMT"/>
          <w:sz w:val="24"/>
          <w:szCs w:val="24"/>
        </w:rPr>
        <w:t xml:space="preserve"> taught in a one-week </w:t>
      </w:r>
      <w:r w:rsidR="00551F12">
        <w:rPr>
          <w:rFonts w:cs="TimesNewRomanPSMT"/>
          <w:sz w:val="24"/>
          <w:szCs w:val="24"/>
        </w:rPr>
        <w:t>m</w:t>
      </w:r>
      <w:r w:rsidR="00D23FB9" w:rsidRPr="00747E1F">
        <w:rPr>
          <w:rFonts w:cs="TimesNewRomanPSMT"/>
          <w:sz w:val="24"/>
          <w:szCs w:val="24"/>
        </w:rPr>
        <w:t xml:space="preserve">odule. We are </w:t>
      </w:r>
      <w:r w:rsidR="00D60610" w:rsidRPr="00747E1F">
        <w:rPr>
          <w:rFonts w:cs="TimesNewRomanPSMT"/>
          <w:sz w:val="24"/>
          <w:szCs w:val="24"/>
        </w:rPr>
        <w:t>planning 3</w:t>
      </w:r>
      <w:r w:rsidR="00747E1F" w:rsidRPr="00747E1F">
        <w:rPr>
          <w:rFonts w:cs="TimesNewRomanPSMT"/>
          <w:sz w:val="24"/>
          <w:szCs w:val="24"/>
        </w:rPr>
        <w:t xml:space="preserve"> courses this year </w:t>
      </w:r>
      <w:r w:rsidR="00551F12">
        <w:rPr>
          <w:rFonts w:cs="TimesNewRomanPSMT"/>
          <w:sz w:val="24"/>
          <w:szCs w:val="24"/>
        </w:rPr>
        <w:t xml:space="preserve">during </w:t>
      </w:r>
      <w:r w:rsidR="00747E1F" w:rsidRPr="00747E1F">
        <w:rPr>
          <w:rFonts w:cs="TimesNewRomanPSMT"/>
          <w:sz w:val="24"/>
          <w:szCs w:val="24"/>
        </w:rPr>
        <w:t>the week</w:t>
      </w:r>
      <w:r w:rsidR="00551F12">
        <w:rPr>
          <w:rFonts w:cs="TimesNewRomanPSMT"/>
          <w:sz w:val="24"/>
          <w:szCs w:val="24"/>
        </w:rPr>
        <w:t>s</w:t>
      </w:r>
      <w:r w:rsidR="00747E1F" w:rsidRPr="00747E1F">
        <w:rPr>
          <w:rFonts w:cs="TimesNewRomanPSMT"/>
          <w:sz w:val="24"/>
          <w:szCs w:val="24"/>
        </w:rPr>
        <w:t xml:space="preserve"> of</w:t>
      </w:r>
      <w:r w:rsidR="00B674B0" w:rsidRPr="00747E1F">
        <w:rPr>
          <w:rFonts w:cs="TimesNewRomanPSMT"/>
          <w:sz w:val="24"/>
          <w:szCs w:val="24"/>
        </w:rPr>
        <w:t xml:space="preserve"> February 5, June 25,</w:t>
      </w:r>
      <w:r w:rsidR="00747E1F" w:rsidRPr="00747E1F">
        <w:rPr>
          <w:rFonts w:cs="TimesNewRomanPSMT"/>
          <w:sz w:val="24"/>
          <w:szCs w:val="24"/>
        </w:rPr>
        <w:t xml:space="preserve"> and October</w:t>
      </w:r>
      <w:r w:rsidR="00B674B0" w:rsidRPr="00747E1F">
        <w:rPr>
          <w:rFonts w:cs="TimesNewRomanPSMT"/>
          <w:sz w:val="24"/>
          <w:szCs w:val="24"/>
        </w:rPr>
        <w:t xml:space="preserve"> 1</w:t>
      </w:r>
      <w:r w:rsidR="00747E1F">
        <w:rPr>
          <w:rFonts w:cs="TimesNewRomanPSMT"/>
          <w:sz w:val="24"/>
          <w:szCs w:val="24"/>
        </w:rPr>
        <w:t xml:space="preserve">. </w:t>
      </w:r>
    </w:p>
    <w:p w14:paraId="118CBBA2" w14:textId="77777777" w:rsidR="00551F12" w:rsidRDefault="00551F12" w:rsidP="00D23FB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F06FA56" w14:textId="77777777" w:rsidR="00D60610" w:rsidRPr="00747E1F" w:rsidRDefault="00747E1F" w:rsidP="00D23FB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We have </w:t>
      </w:r>
      <w:r w:rsidR="00551F12">
        <w:rPr>
          <w:rFonts w:cs="TimesNewRomanPSMT"/>
          <w:sz w:val="24"/>
          <w:szCs w:val="24"/>
        </w:rPr>
        <w:t xml:space="preserve">financial </w:t>
      </w:r>
      <w:r>
        <w:rPr>
          <w:rFonts w:cs="TimesNewRomanPSMT"/>
          <w:sz w:val="24"/>
          <w:szCs w:val="24"/>
        </w:rPr>
        <w:t>sponsors for the weeks of June 5</w:t>
      </w:r>
      <w:r w:rsidR="00551F12">
        <w:rPr>
          <w:rFonts w:cs="TimesNewRomanPSMT"/>
          <w:sz w:val="24"/>
          <w:szCs w:val="24"/>
          <w:vertAlign w:val="superscript"/>
        </w:rPr>
        <w:t xml:space="preserve"> </w:t>
      </w:r>
      <w:r>
        <w:rPr>
          <w:rFonts w:cs="TimesNewRomanPSMT"/>
          <w:sz w:val="24"/>
          <w:szCs w:val="24"/>
        </w:rPr>
        <w:t>and October 1.</w:t>
      </w:r>
      <w:r w:rsidR="00B674B0" w:rsidRPr="00747E1F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We</w:t>
      </w:r>
      <w:r w:rsidR="002611E3">
        <w:rPr>
          <w:rFonts w:cs="TimesNewRomanPSMT"/>
          <w:sz w:val="24"/>
          <w:szCs w:val="24"/>
        </w:rPr>
        <w:t xml:space="preserve"> need sponsors for the week of </w:t>
      </w:r>
      <w:r w:rsidRPr="00747E1F">
        <w:rPr>
          <w:rFonts w:cs="TimesNewRomanPSMT"/>
          <w:sz w:val="24"/>
          <w:szCs w:val="24"/>
        </w:rPr>
        <w:t>February 5</w:t>
      </w:r>
      <w:r w:rsidR="00551F12">
        <w:rPr>
          <w:rFonts w:ascii="Calibri" w:hAnsi="Calibri" w:cs="Calibri"/>
          <w:sz w:val="23"/>
          <w:szCs w:val="23"/>
        </w:rPr>
        <w:t xml:space="preserve">, and </w:t>
      </w:r>
      <w:r w:rsidR="009C3013">
        <w:rPr>
          <w:rFonts w:ascii="Calibri" w:hAnsi="Calibri" w:cs="Calibri"/>
          <w:sz w:val="23"/>
          <w:szCs w:val="23"/>
        </w:rPr>
        <w:t xml:space="preserve">we need to raise </w:t>
      </w:r>
      <w:r>
        <w:rPr>
          <w:rFonts w:ascii="Calibri" w:hAnsi="Calibri" w:cs="Calibri"/>
          <w:sz w:val="23"/>
          <w:szCs w:val="23"/>
        </w:rPr>
        <w:t>$4,294.52</w:t>
      </w:r>
      <w:r w:rsidR="009C3013">
        <w:rPr>
          <w:rFonts w:ascii="Calibri" w:hAnsi="Calibri" w:cs="Calibri"/>
          <w:sz w:val="23"/>
          <w:szCs w:val="23"/>
        </w:rPr>
        <w:t xml:space="preserve"> to cover the cost for that week’s training.</w:t>
      </w:r>
    </w:p>
    <w:p w14:paraId="29BE8FD5" w14:textId="77777777" w:rsidR="00D23FB9" w:rsidRPr="00747E1F" w:rsidRDefault="00D60610" w:rsidP="00D23FB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7E1F">
        <w:rPr>
          <w:rFonts w:cs="TimesNewRomanPSMT"/>
          <w:sz w:val="24"/>
          <w:szCs w:val="24"/>
        </w:rPr>
        <w:t xml:space="preserve"> </w:t>
      </w:r>
    </w:p>
    <w:p w14:paraId="0EA0A903" w14:textId="77777777" w:rsidR="00D60610" w:rsidRPr="00551F12" w:rsidRDefault="00471CF8" w:rsidP="002F5163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  <w:r w:rsidRPr="00747E1F">
        <w:rPr>
          <w:rFonts w:cs="TimesNewRomanPS-BoldMT"/>
          <w:b/>
          <w:bCs/>
          <w:sz w:val="24"/>
          <w:szCs w:val="24"/>
        </w:rPr>
        <w:t>IBAC</w:t>
      </w:r>
      <w:r w:rsidRPr="00747E1F">
        <w:rPr>
          <w:rFonts w:cs="Cambria-Bold"/>
          <w:b/>
          <w:bCs/>
          <w:sz w:val="24"/>
          <w:szCs w:val="24"/>
        </w:rPr>
        <w:t xml:space="preserve"> </w:t>
      </w:r>
      <w:r w:rsidR="00D60610" w:rsidRPr="00747E1F">
        <w:rPr>
          <w:rFonts w:cs="Cambria-Bold"/>
          <w:b/>
          <w:bCs/>
          <w:sz w:val="24"/>
          <w:szCs w:val="24"/>
        </w:rPr>
        <w:t>COURSES</w:t>
      </w:r>
    </w:p>
    <w:p w14:paraId="44808845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TO TRUST AND OBEY: RELIABILITY AND AUTHORITY OF SCRIPTURE</w:t>
      </w:r>
    </w:p>
    <w:p w14:paraId="11F8910B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Italic"/>
          <w:bCs/>
          <w:i/>
          <w:i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 xml:space="preserve">READING THE BIBLE FOR UNDERSTANDING AND IMPACT </w:t>
      </w:r>
      <w:r w:rsidR="002F5163" w:rsidRPr="00551F12">
        <w:rPr>
          <w:rFonts w:cs="Cambria-BoldItalic"/>
          <w:bCs/>
          <w:i/>
          <w:iCs/>
          <w:sz w:val="24"/>
          <w:szCs w:val="24"/>
        </w:rPr>
        <w:t xml:space="preserve"> </w:t>
      </w:r>
    </w:p>
    <w:p w14:paraId="07E0FB89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BIBLE STUDY METHODS AND PRINCIPLES OF INTERPRETATION</w:t>
      </w:r>
    </w:p>
    <w:p w14:paraId="5D1E7482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OLD TESTAMENT OVERVIEW</w:t>
      </w:r>
    </w:p>
    <w:p w14:paraId="746892D7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NEW TESTAMENT OVERVIEW</w:t>
      </w:r>
    </w:p>
    <w:p w14:paraId="6AD6265B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lastRenderedPageBreak/>
        <w:t>THE DOCTRINE OF GOD</w:t>
      </w:r>
    </w:p>
    <w:p w14:paraId="348A72C3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THE DOCTRINE OF CHRIST</w:t>
      </w:r>
    </w:p>
    <w:p w14:paraId="3E616680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THE DOCTRINE OF THE HOLY SPIRIT</w:t>
      </w:r>
    </w:p>
    <w:p w14:paraId="39A6172A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THE DOCTRINE OF MAN and SIN</w:t>
      </w:r>
    </w:p>
    <w:p w14:paraId="33D377DB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THE DOCTRINE OF SALVATION</w:t>
      </w:r>
    </w:p>
    <w:p w14:paraId="52A9DEFB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NewRomanPS-BoldMT"/>
          <w:bCs/>
          <w:sz w:val="24"/>
          <w:szCs w:val="24"/>
        </w:rPr>
      </w:pPr>
      <w:r w:rsidRPr="00551F12">
        <w:rPr>
          <w:rFonts w:cs="TimesNewRomanPS-BoldMT"/>
          <w:bCs/>
          <w:sz w:val="24"/>
          <w:szCs w:val="24"/>
        </w:rPr>
        <w:t>PRINCIPLES OF TEAC</w:t>
      </w:r>
      <w:r w:rsidR="002F5163" w:rsidRPr="00551F12">
        <w:rPr>
          <w:rFonts w:cs="TimesNewRomanPS-BoldMT"/>
          <w:bCs/>
          <w:sz w:val="24"/>
          <w:szCs w:val="24"/>
        </w:rPr>
        <w:t xml:space="preserve">HING </w:t>
      </w:r>
    </w:p>
    <w:p w14:paraId="59DC1587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TimesNewRomanPS-BoldMT"/>
          <w:bCs/>
          <w:sz w:val="24"/>
          <w:szCs w:val="24"/>
        </w:rPr>
      </w:pPr>
      <w:r w:rsidRPr="00551F12">
        <w:rPr>
          <w:rFonts w:cs="TimesNewRomanPS-BoldMT"/>
          <w:bCs/>
          <w:sz w:val="24"/>
          <w:szCs w:val="24"/>
        </w:rPr>
        <w:t>PREPARING BIBLICAL MESSAGES</w:t>
      </w:r>
    </w:p>
    <w:p w14:paraId="6B32CDC8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ECCLESIOLOGY AND PASTORAL THEOLOGY</w:t>
      </w:r>
    </w:p>
    <w:p w14:paraId="170D6785" w14:textId="77777777" w:rsidR="00D60610" w:rsidRPr="00551F12" w:rsidRDefault="00D60610" w:rsidP="002F51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mbria-Bold"/>
          <w:bCs/>
          <w:sz w:val="24"/>
          <w:szCs w:val="24"/>
        </w:rPr>
      </w:pPr>
      <w:r w:rsidRPr="00551F12">
        <w:rPr>
          <w:rFonts w:cs="Cambria-Bold"/>
          <w:bCs/>
          <w:sz w:val="24"/>
          <w:szCs w:val="24"/>
        </w:rPr>
        <w:t>CHURCH HISTORY</w:t>
      </w:r>
    </w:p>
    <w:p w14:paraId="78492883" w14:textId="77777777" w:rsidR="00696464" w:rsidRDefault="00696464" w:rsidP="002F5163">
      <w:pPr>
        <w:spacing w:after="0" w:line="240" w:lineRule="auto"/>
        <w:rPr>
          <w:sz w:val="24"/>
          <w:szCs w:val="24"/>
        </w:rPr>
      </w:pPr>
    </w:p>
    <w:p w14:paraId="29A42992" w14:textId="77777777" w:rsidR="00C81B76" w:rsidRPr="00747E1F" w:rsidRDefault="00C81B76" w:rsidP="002F5163">
      <w:pPr>
        <w:spacing w:after="0" w:line="240" w:lineRule="auto"/>
        <w:rPr>
          <w:sz w:val="24"/>
          <w:szCs w:val="24"/>
        </w:rPr>
      </w:pPr>
      <w:r>
        <w:rPr>
          <w:rFonts w:cs="TimesNewRomanPSMT"/>
          <w:sz w:val="24"/>
          <w:szCs w:val="24"/>
        </w:rPr>
        <w:t>In addition to these courses, our goals for this next year is to establish a pastoral fellowship and encourage the local church to think missional in responding to the Great Commission.</w:t>
      </w:r>
    </w:p>
    <w:sectPr w:rsidR="00C81B76" w:rsidRPr="0074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536E"/>
    <w:multiLevelType w:val="hybridMultilevel"/>
    <w:tmpl w:val="CFEA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98"/>
    <w:rsid w:val="0003408E"/>
    <w:rsid w:val="00036A9B"/>
    <w:rsid w:val="0004705C"/>
    <w:rsid w:val="000564FA"/>
    <w:rsid w:val="00064C8C"/>
    <w:rsid w:val="00071FD6"/>
    <w:rsid w:val="000757D6"/>
    <w:rsid w:val="00082DE9"/>
    <w:rsid w:val="00097571"/>
    <w:rsid w:val="0009787A"/>
    <w:rsid w:val="000A52F0"/>
    <w:rsid w:val="000A6507"/>
    <w:rsid w:val="000B382C"/>
    <w:rsid w:val="000B3846"/>
    <w:rsid w:val="000B7B1A"/>
    <w:rsid w:val="000D472F"/>
    <w:rsid w:val="000F1ED1"/>
    <w:rsid w:val="000F2B7F"/>
    <w:rsid w:val="000F3019"/>
    <w:rsid w:val="000F325B"/>
    <w:rsid w:val="000F500E"/>
    <w:rsid w:val="000F6082"/>
    <w:rsid w:val="001029EF"/>
    <w:rsid w:val="00111B88"/>
    <w:rsid w:val="0011518C"/>
    <w:rsid w:val="00115AB2"/>
    <w:rsid w:val="00127149"/>
    <w:rsid w:val="00142D44"/>
    <w:rsid w:val="001559A0"/>
    <w:rsid w:val="0016139A"/>
    <w:rsid w:val="001637A8"/>
    <w:rsid w:val="001714A2"/>
    <w:rsid w:val="00172092"/>
    <w:rsid w:val="0018785C"/>
    <w:rsid w:val="001915AA"/>
    <w:rsid w:val="0019315E"/>
    <w:rsid w:val="00193971"/>
    <w:rsid w:val="0019449E"/>
    <w:rsid w:val="001A213A"/>
    <w:rsid w:val="001B541D"/>
    <w:rsid w:val="001C08F0"/>
    <w:rsid w:val="001C3042"/>
    <w:rsid w:val="001C315C"/>
    <w:rsid w:val="001C5B26"/>
    <w:rsid w:val="001D25D8"/>
    <w:rsid w:val="001D401F"/>
    <w:rsid w:val="001E3661"/>
    <w:rsid w:val="001F347E"/>
    <w:rsid w:val="00202B76"/>
    <w:rsid w:val="00212F66"/>
    <w:rsid w:val="00221D8E"/>
    <w:rsid w:val="002229DB"/>
    <w:rsid w:val="0023280C"/>
    <w:rsid w:val="00232ACB"/>
    <w:rsid w:val="00236407"/>
    <w:rsid w:val="00241A67"/>
    <w:rsid w:val="002459B9"/>
    <w:rsid w:val="00246302"/>
    <w:rsid w:val="00246373"/>
    <w:rsid w:val="002520FF"/>
    <w:rsid w:val="00253322"/>
    <w:rsid w:val="00253EAB"/>
    <w:rsid w:val="00260968"/>
    <w:rsid w:val="002611E3"/>
    <w:rsid w:val="00264A1F"/>
    <w:rsid w:val="002677A2"/>
    <w:rsid w:val="00273FCB"/>
    <w:rsid w:val="00277DF4"/>
    <w:rsid w:val="0028748F"/>
    <w:rsid w:val="002959DB"/>
    <w:rsid w:val="00296FA5"/>
    <w:rsid w:val="002A0C50"/>
    <w:rsid w:val="002A4CB7"/>
    <w:rsid w:val="002A79E4"/>
    <w:rsid w:val="002B351F"/>
    <w:rsid w:val="002B678B"/>
    <w:rsid w:val="002C08AB"/>
    <w:rsid w:val="002D02FD"/>
    <w:rsid w:val="002E040E"/>
    <w:rsid w:val="002F5163"/>
    <w:rsid w:val="00301A81"/>
    <w:rsid w:val="00312600"/>
    <w:rsid w:val="00313651"/>
    <w:rsid w:val="003137DA"/>
    <w:rsid w:val="00315894"/>
    <w:rsid w:val="00317E24"/>
    <w:rsid w:val="003203E5"/>
    <w:rsid w:val="00350A90"/>
    <w:rsid w:val="0035377E"/>
    <w:rsid w:val="003607BE"/>
    <w:rsid w:val="003616E5"/>
    <w:rsid w:val="00361A80"/>
    <w:rsid w:val="00362445"/>
    <w:rsid w:val="00366725"/>
    <w:rsid w:val="003743EA"/>
    <w:rsid w:val="00375F32"/>
    <w:rsid w:val="00376898"/>
    <w:rsid w:val="0038621E"/>
    <w:rsid w:val="00386DA5"/>
    <w:rsid w:val="0039389D"/>
    <w:rsid w:val="003957D1"/>
    <w:rsid w:val="003966D4"/>
    <w:rsid w:val="003A1C67"/>
    <w:rsid w:val="003A3E2E"/>
    <w:rsid w:val="003A4C08"/>
    <w:rsid w:val="003A7891"/>
    <w:rsid w:val="003B3AB7"/>
    <w:rsid w:val="003B3D67"/>
    <w:rsid w:val="003C6773"/>
    <w:rsid w:val="003D2817"/>
    <w:rsid w:val="003D4705"/>
    <w:rsid w:val="003D6055"/>
    <w:rsid w:val="003D6F39"/>
    <w:rsid w:val="003E06B9"/>
    <w:rsid w:val="003E24EA"/>
    <w:rsid w:val="003E64A1"/>
    <w:rsid w:val="003F09EA"/>
    <w:rsid w:val="003F5601"/>
    <w:rsid w:val="00400A20"/>
    <w:rsid w:val="004073DF"/>
    <w:rsid w:val="00410B14"/>
    <w:rsid w:val="004119DE"/>
    <w:rsid w:val="00413B98"/>
    <w:rsid w:val="00431C73"/>
    <w:rsid w:val="00432ACF"/>
    <w:rsid w:val="00433EB9"/>
    <w:rsid w:val="00440968"/>
    <w:rsid w:val="00443E6C"/>
    <w:rsid w:val="00445080"/>
    <w:rsid w:val="004450DC"/>
    <w:rsid w:val="004523CA"/>
    <w:rsid w:val="00455F03"/>
    <w:rsid w:val="00471498"/>
    <w:rsid w:val="00471CF8"/>
    <w:rsid w:val="00491303"/>
    <w:rsid w:val="00491BAD"/>
    <w:rsid w:val="00497AFF"/>
    <w:rsid w:val="004B04AB"/>
    <w:rsid w:val="004E189B"/>
    <w:rsid w:val="004E2B12"/>
    <w:rsid w:val="004E6D2A"/>
    <w:rsid w:val="004E7A10"/>
    <w:rsid w:val="004F3F72"/>
    <w:rsid w:val="004F7DA7"/>
    <w:rsid w:val="005018FF"/>
    <w:rsid w:val="005038B6"/>
    <w:rsid w:val="00510EA2"/>
    <w:rsid w:val="0051335D"/>
    <w:rsid w:val="0051722C"/>
    <w:rsid w:val="00517A2D"/>
    <w:rsid w:val="005377DD"/>
    <w:rsid w:val="00550F2F"/>
    <w:rsid w:val="00551F12"/>
    <w:rsid w:val="005678C4"/>
    <w:rsid w:val="005832F4"/>
    <w:rsid w:val="0058767F"/>
    <w:rsid w:val="005963A7"/>
    <w:rsid w:val="005A1CB7"/>
    <w:rsid w:val="005A43D9"/>
    <w:rsid w:val="005B4E1F"/>
    <w:rsid w:val="005B68E0"/>
    <w:rsid w:val="005C7E75"/>
    <w:rsid w:val="005D071D"/>
    <w:rsid w:val="005F5253"/>
    <w:rsid w:val="005F6A12"/>
    <w:rsid w:val="00624571"/>
    <w:rsid w:val="0062686F"/>
    <w:rsid w:val="00627FF8"/>
    <w:rsid w:val="00632F45"/>
    <w:rsid w:val="00637954"/>
    <w:rsid w:val="006424E3"/>
    <w:rsid w:val="00643A4B"/>
    <w:rsid w:val="00644A5B"/>
    <w:rsid w:val="00651849"/>
    <w:rsid w:val="006555EA"/>
    <w:rsid w:val="006702A1"/>
    <w:rsid w:val="0067250F"/>
    <w:rsid w:val="00672FE3"/>
    <w:rsid w:val="0069011D"/>
    <w:rsid w:val="00696464"/>
    <w:rsid w:val="006A1487"/>
    <w:rsid w:val="006A2A65"/>
    <w:rsid w:val="006A3753"/>
    <w:rsid w:val="006A7B83"/>
    <w:rsid w:val="006B5C24"/>
    <w:rsid w:val="006B6C3E"/>
    <w:rsid w:val="006D4A94"/>
    <w:rsid w:val="006D4C8F"/>
    <w:rsid w:val="006D4CCC"/>
    <w:rsid w:val="006E51AB"/>
    <w:rsid w:val="006F0CA2"/>
    <w:rsid w:val="0072294E"/>
    <w:rsid w:val="007251D2"/>
    <w:rsid w:val="007360C2"/>
    <w:rsid w:val="00747E1F"/>
    <w:rsid w:val="007512EA"/>
    <w:rsid w:val="0075450F"/>
    <w:rsid w:val="0075491B"/>
    <w:rsid w:val="007572BC"/>
    <w:rsid w:val="00767A02"/>
    <w:rsid w:val="00791850"/>
    <w:rsid w:val="00791D00"/>
    <w:rsid w:val="00795CDE"/>
    <w:rsid w:val="007A7BD1"/>
    <w:rsid w:val="007B3406"/>
    <w:rsid w:val="007B76A1"/>
    <w:rsid w:val="007C19DC"/>
    <w:rsid w:val="007C551B"/>
    <w:rsid w:val="007D00A9"/>
    <w:rsid w:val="007D0744"/>
    <w:rsid w:val="007E1110"/>
    <w:rsid w:val="007F70D3"/>
    <w:rsid w:val="00802866"/>
    <w:rsid w:val="0082004A"/>
    <w:rsid w:val="0082583F"/>
    <w:rsid w:val="00834E71"/>
    <w:rsid w:val="00840DF0"/>
    <w:rsid w:val="00840F83"/>
    <w:rsid w:val="008427C6"/>
    <w:rsid w:val="008470D3"/>
    <w:rsid w:val="0085123D"/>
    <w:rsid w:val="00851467"/>
    <w:rsid w:val="00863C0B"/>
    <w:rsid w:val="008652AE"/>
    <w:rsid w:val="008664C3"/>
    <w:rsid w:val="0087078F"/>
    <w:rsid w:val="008A42D1"/>
    <w:rsid w:val="008A47E5"/>
    <w:rsid w:val="008B044A"/>
    <w:rsid w:val="008C21AA"/>
    <w:rsid w:val="008C39F2"/>
    <w:rsid w:val="008D219E"/>
    <w:rsid w:val="008D744F"/>
    <w:rsid w:val="008D7EAC"/>
    <w:rsid w:val="008E0BE1"/>
    <w:rsid w:val="008E67DF"/>
    <w:rsid w:val="008F0ABE"/>
    <w:rsid w:val="008F73F1"/>
    <w:rsid w:val="0093010E"/>
    <w:rsid w:val="009361A4"/>
    <w:rsid w:val="00937146"/>
    <w:rsid w:val="00942209"/>
    <w:rsid w:val="00942FE1"/>
    <w:rsid w:val="00944523"/>
    <w:rsid w:val="0096429E"/>
    <w:rsid w:val="00966C88"/>
    <w:rsid w:val="00984761"/>
    <w:rsid w:val="00987CFE"/>
    <w:rsid w:val="009A3AF1"/>
    <w:rsid w:val="009A7144"/>
    <w:rsid w:val="009B1167"/>
    <w:rsid w:val="009B15D5"/>
    <w:rsid w:val="009B64A6"/>
    <w:rsid w:val="009C2306"/>
    <w:rsid w:val="009C3013"/>
    <w:rsid w:val="009C5E3C"/>
    <w:rsid w:val="009D52EF"/>
    <w:rsid w:val="009D55D6"/>
    <w:rsid w:val="009E3B5C"/>
    <w:rsid w:val="009F1A2F"/>
    <w:rsid w:val="00A0311F"/>
    <w:rsid w:val="00A04A28"/>
    <w:rsid w:val="00A102FC"/>
    <w:rsid w:val="00A1406B"/>
    <w:rsid w:val="00A22314"/>
    <w:rsid w:val="00A30C1E"/>
    <w:rsid w:val="00A31F7B"/>
    <w:rsid w:val="00A46AD8"/>
    <w:rsid w:val="00A470EB"/>
    <w:rsid w:val="00A471C6"/>
    <w:rsid w:val="00A60F2C"/>
    <w:rsid w:val="00A62F35"/>
    <w:rsid w:val="00A634ED"/>
    <w:rsid w:val="00A667E4"/>
    <w:rsid w:val="00A72CD3"/>
    <w:rsid w:val="00A92ADB"/>
    <w:rsid w:val="00A939E2"/>
    <w:rsid w:val="00AA0921"/>
    <w:rsid w:val="00AA16EF"/>
    <w:rsid w:val="00AA2264"/>
    <w:rsid w:val="00AA2535"/>
    <w:rsid w:val="00AA72BA"/>
    <w:rsid w:val="00AA7350"/>
    <w:rsid w:val="00AB7A0F"/>
    <w:rsid w:val="00AC1941"/>
    <w:rsid w:val="00AD384A"/>
    <w:rsid w:val="00AD5DDE"/>
    <w:rsid w:val="00AF1282"/>
    <w:rsid w:val="00B0206A"/>
    <w:rsid w:val="00B12937"/>
    <w:rsid w:val="00B212F7"/>
    <w:rsid w:val="00B220CB"/>
    <w:rsid w:val="00B255B5"/>
    <w:rsid w:val="00B318AC"/>
    <w:rsid w:val="00B3377B"/>
    <w:rsid w:val="00B42222"/>
    <w:rsid w:val="00B43937"/>
    <w:rsid w:val="00B54B0B"/>
    <w:rsid w:val="00B553EE"/>
    <w:rsid w:val="00B674B0"/>
    <w:rsid w:val="00B71589"/>
    <w:rsid w:val="00B7643B"/>
    <w:rsid w:val="00B77D90"/>
    <w:rsid w:val="00B82605"/>
    <w:rsid w:val="00B83211"/>
    <w:rsid w:val="00B97069"/>
    <w:rsid w:val="00BB542C"/>
    <w:rsid w:val="00BC30D4"/>
    <w:rsid w:val="00BD24EA"/>
    <w:rsid w:val="00BD4C61"/>
    <w:rsid w:val="00BD5A42"/>
    <w:rsid w:val="00BD5D2C"/>
    <w:rsid w:val="00BE0468"/>
    <w:rsid w:val="00BF1B03"/>
    <w:rsid w:val="00BF66FF"/>
    <w:rsid w:val="00C004C0"/>
    <w:rsid w:val="00C21CD2"/>
    <w:rsid w:val="00C31B4D"/>
    <w:rsid w:val="00C3386E"/>
    <w:rsid w:val="00C54EC2"/>
    <w:rsid w:val="00C56EB9"/>
    <w:rsid w:val="00C630EF"/>
    <w:rsid w:val="00C64C5B"/>
    <w:rsid w:val="00C67818"/>
    <w:rsid w:val="00C72FB2"/>
    <w:rsid w:val="00C81B76"/>
    <w:rsid w:val="00C81DDA"/>
    <w:rsid w:val="00C82783"/>
    <w:rsid w:val="00C85597"/>
    <w:rsid w:val="00C95EB1"/>
    <w:rsid w:val="00C967E5"/>
    <w:rsid w:val="00CA3CB4"/>
    <w:rsid w:val="00CA6617"/>
    <w:rsid w:val="00CB17D9"/>
    <w:rsid w:val="00CB4E04"/>
    <w:rsid w:val="00CB64E9"/>
    <w:rsid w:val="00CC630D"/>
    <w:rsid w:val="00CD105B"/>
    <w:rsid w:val="00CD1B82"/>
    <w:rsid w:val="00CD6B0F"/>
    <w:rsid w:val="00CE17E3"/>
    <w:rsid w:val="00CE7D59"/>
    <w:rsid w:val="00CF5970"/>
    <w:rsid w:val="00CF6433"/>
    <w:rsid w:val="00D03FC2"/>
    <w:rsid w:val="00D14B43"/>
    <w:rsid w:val="00D161E9"/>
    <w:rsid w:val="00D23FB9"/>
    <w:rsid w:val="00D25D74"/>
    <w:rsid w:val="00D2640C"/>
    <w:rsid w:val="00D41B61"/>
    <w:rsid w:val="00D60610"/>
    <w:rsid w:val="00D659C8"/>
    <w:rsid w:val="00D739D8"/>
    <w:rsid w:val="00D82F9E"/>
    <w:rsid w:val="00D8353E"/>
    <w:rsid w:val="00D87621"/>
    <w:rsid w:val="00D9357A"/>
    <w:rsid w:val="00D94D58"/>
    <w:rsid w:val="00DA5019"/>
    <w:rsid w:val="00DB0554"/>
    <w:rsid w:val="00DB3532"/>
    <w:rsid w:val="00DD0DBF"/>
    <w:rsid w:val="00DD3340"/>
    <w:rsid w:val="00DD71A0"/>
    <w:rsid w:val="00DE3283"/>
    <w:rsid w:val="00DE5365"/>
    <w:rsid w:val="00DF573C"/>
    <w:rsid w:val="00E00460"/>
    <w:rsid w:val="00E021EE"/>
    <w:rsid w:val="00E02F80"/>
    <w:rsid w:val="00E04817"/>
    <w:rsid w:val="00E31B84"/>
    <w:rsid w:val="00E349CF"/>
    <w:rsid w:val="00E36691"/>
    <w:rsid w:val="00E37052"/>
    <w:rsid w:val="00E40D35"/>
    <w:rsid w:val="00E451EE"/>
    <w:rsid w:val="00E45ECC"/>
    <w:rsid w:val="00E509AE"/>
    <w:rsid w:val="00E54606"/>
    <w:rsid w:val="00E62D26"/>
    <w:rsid w:val="00E6769F"/>
    <w:rsid w:val="00E67FAE"/>
    <w:rsid w:val="00E801DC"/>
    <w:rsid w:val="00E90AC6"/>
    <w:rsid w:val="00E9405B"/>
    <w:rsid w:val="00EA2273"/>
    <w:rsid w:val="00EA3A02"/>
    <w:rsid w:val="00EA3BBE"/>
    <w:rsid w:val="00EB1980"/>
    <w:rsid w:val="00EC177F"/>
    <w:rsid w:val="00ED08DE"/>
    <w:rsid w:val="00EE02DB"/>
    <w:rsid w:val="00EE28C9"/>
    <w:rsid w:val="00EF0072"/>
    <w:rsid w:val="00F006E2"/>
    <w:rsid w:val="00F0356F"/>
    <w:rsid w:val="00F13EFF"/>
    <w:rsid w:val="00F21CCC"/>
    <w:rsid w:val="00F40647"/>
    <w:rsid w:val="00F42039"/>
    <w:rsid w:val="00F60A09"/>
    <w:rsid w:val="00F6235A"/>
    <w:rsid w:val="00F71F7F"/>
    <w:rsid w:val="00F80EB3"/>
    <w:rsid w:val="00FD26B8"/>
    <w:rsid w:val="00FE2ECD"/>
    <w:rsid w:val="00FE35B0"/>
    <w:rsid w:val="00FF15AF"/>
    <w:rsid w:val="00FF3492"/>
    <w:rsid w:val="00FF3E4C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DF5E"/>
  <w15:docId w15:val="{CFC4F9A9-4F44-49ED-8322-2A2044F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69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ListParagraph">
    <w:name w:val="List Paragraph"/>
    <w:basedOn w:val="Normal"/>
    <w:uiPriority w:val="34"/>
    <w:qFormat/>
    <w:rsid w:val="002F51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055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5044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708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8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Reilly</dc:creator>
  <cp:lastModifiedBy>Tia Reilly</cp:lastModifiedBy>
  <cp:revision>2</cp:revision>
  <dcterms:created xsi:type="dcterms:W3CDTF">2017-12-27T15:36:00Z</dcterms:created>
  <dcterms:modified xsi:type="dcterms:W3CDTF">2017-12-27T15:36:00Z</dcterms:modified>
</cp:coreProperties>
</file>